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C9B" w14:textId="77777777" w:rsidR="00FF4AB9" w:rsidRDefault="00FF4AB9" w:rsidP="00FF4A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FF4AB9"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PIANO DIDATTICO PERSONALIZZATO</w:t>
      </w:r>
    </w:p>
    <w:p w14:paraId="6CFF0205" w14:textId="77777777" w:rsidR="00E5413D" w:rsidRPr="00FF4AB9" w:rsidRDefault="00E5413D" w:rsidP="00FF4AB9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Verdana" w:eastAsia="Arial Unicode MS" w:hAnsi="Verdana" w:cs="Arial Unicode MS"/>
          <w:b/>
          <w:color w:val="000000"/>
          <w:sz w:val="32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D.S.A.</w:t>
      </w:r>
    </w:p>
    <w:p w14:paraId="0DFD603F" w14:textId="037E95C0" w:rsidR="000E18F7" w:rsidRPr="000E18F7" w:rsidRDefault="000E18F7" w:rsidP="000E18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Alunno: Anno scolastico 20</w:t>
      </w:r>
      <w:r w:rsidR="004D0938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__ </w:t>
      </w: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0E18F7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  <w:r w:rsidR="004D0938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8E4222">
        <w:rPr>
          <w:rFonts w:ascii="Verdana" w:eastAsia="Arial Unicode MS" w:hAnsi="Verdana" w:cs="Arial Unicode MS"/>
          <w:b/>
          <w:color w:val="000000"/>
          <w:sz w:val="24"/>
          <w:szCs w:val="20"/>
          <w:u w:color="000000"/>
          <w:bdr w:val="nil"/>
          <w:lang w:eastAsia="it-I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__</w:t>
      </w:r>
    </w:p>
    <w:p w14:paraId="4C62100D" w14:textId="77777777" w:rsidR="00FF4AB9" w:rsidRDefault="00FF4AB9" w:rsidP="00FF4AB9">
      <w:pPr>
        <w:suppressAutoHyphens/>
        <w:jc w:val="center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</w:p>
    <w:p w14:paraId="690EA148" w14:textId="77777777" w:rsidR="00FF4AB9" w:rsidRDefault="00FF4AB9" w:rsidP="00FF4AB9">
      <w:pPr>
        <w:suppressAutoHyphens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SCUOLA PRIMARIA</w:t>
      </w:r>
      <w:r>
        <w:rPr>
          <w:rFonts w:ascii="Verdana" w:eastAsia="Times New Roman" w:hAnsi="Verdana" w:cs="Arial"/>
          <w:sz w:val="20"/>
          <w:szCs w:val="20"/>
          <w:lang w:eastAsia="ar-SA"/>
        </w:rPr>
        <w:t>…………………………………………… classe…</w:t>
      </w:r>
      <w:proofErr w:type="gramStart"/>
      <w:r>
        <w:rPr>
          <w:rFonts w:ascii="Verdana" w:eastAsia="Times New Roman" w:hAnsi="Verdana" w:cs="Arial"/>
          <w:sz w:val="20"/>
          <w:szCs w:val="20"/>
          <w:lang w:eastAsia="ar-SA"/>
        </w:rPr>
        <w:t>…….</w:t>
      </w:r>
      <w:proofErr w:type="gramEnd"/>
      <w:r>
        <w:rPr>
          <w:rFonts w:ascii="Verdana" w:eastAsia="Times New Roman" w:hAnsi="Verdana" w:cs="Arial"/>
          <w:sz w:val="20"/>
          <w:szCs w:val="20"/>
          <w:lang w:eastAsia="ar-SA"/>
        </w:rPr>
        <w:t>.</w:t>
      </w:r>
    </w:p>
    <w:p w14:paraId="5EA7D90C" w14:textId="77777777" w:rsidR="00FF4AB9" w:rsidRDefault="00FF4AB9" w:rsidP="00FF4AB9">
      <w:pPr>
        <w:suppressAutoHyphens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Referente DSA o coordinatore di classe…………………………………</w:t>
      </w:r>
    </w:p>
    <w:p w14:paraId="41D51082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/>
          <w:b/>
          <w:sz w:val="20"/>
          <w:szCs w:val="20"/>
          <w:lang w:eastAsia="ar-SA"/>
        </w:rPr>
        <w:t>1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>.DATI RELATIVI ALL’ALUNNO</w:t>
      </w:r>
    </w:p>
    <w:tbl>
      <w:tblPr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71"/>
        <w:gridCol w:w="6419"/>
      </w:tblGrid>
      <w:tr w:rsidR="00FF4AB9" w14:paraId="307D98F1" w14:textId="77777777" w:rsidTr="00147FDF">
        <w:trPr>
          <w:trHeight w:val="49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F0360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4840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239790A5" w14:textId="77777777" w:rsidTr="00147FDF">
        <w:trPr>
          <w:trHeight w:val="43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11949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Data e luogo di nascita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E726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241A7F75" w14:textId="77777777" w:rsidTr="00147FDF">
        <w:trPr>
          <w:trHeight w:val="2581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4DCE4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51EACD3A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Diagnosi specialistica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1</w:t>
            </w:r>
          </w:p>
          <w:p w14:paraId="37CFFEF7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41751BDA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44BA5708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A9C5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sz w:val="20"/>
                <w:szCs w:val="20"/>
                <w:shd w:val="clear" w:color="auto" w:fill="FFFF0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Redatta da ……………  Presso ….</w:t>
            </w:r>
            <w:r>
              <w:rPr>
                <w:rFonts w:ascii="Verdana" w:eastAsia="Times New Roman" w:hAnsi="Verdana" w:cs="Arial"/>
                <w:sz w:val="20"/>
                <w:szCs w:val="20"/>
                <w:shd w:val="clear" w:color="auto" w:fill="FFFF00"/>
                <w:lang w:eastAsia="ar-SA"/>
              </w:rPr>
              <w:t xml:space="preserve"> </w:t>
            </w:r>
          </w:p>
          <w:p w14:paraId="76E2B890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in </w:t>
            </w:r>
            <w:proofErr w:type="gramStart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data  …</w:t>
            </w:r>
            <w:proofErr w:type="gramEnd"/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………………….</w:t>
            </w:r>
          </w:p>
          <w:p w14:paraId="72CF6FE2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Interventi riabilitativi …………………………………………………………………</w:t>
            </w:r>
          </w:p>
          <w:p w14:paraId="1B042FCF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Effettuati da………con frequenza ………….</w:t>
            </w:r>
          </w:p>
          <w:p w14:paraId="0AAAD1AC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Nei giorni …………  con orario ………………</w:t>
            </w:r>
          </w:p>
          <w:p w14:paraId="563A732C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Specialista/i di riferimento………………….</w:t>
            </w:r>
          </w:p>
          <w:p w14:paraId="1B6147F6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Eventuali raccordi fra specialisti ed insegnanti</w:t>
            </w:r>
          </w:p>
          <w:p w14:paraId="7E126E32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……………………………………………………………………….</w:t>
            </w:r>
          </w:p>
        </w:tc>
      </w:tr>
      <w:tr w:rsidR="00FF4AB9" w14:paraId="5D79B956" w14:textId="77777777" w:rsidTr="00147FDF">
        <w:trPr>
          <w:trHeight w:val="386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9878C2" w14:textId="77777777" w:rsidR="00FF4AB9" w:rsidRDefault="00FF4AB9">
            <w:pPr>
              <w:suppressAutoHyphens/>
              <w:autoSpaceDE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Informazioni dalla famiglia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685F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F4AB9" w14:paraId="7E301F30" w14:textId="77777777" w:rsidTr="00147FDF">
        <w:trPr>
          <w:trHeight w:val="535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7F442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Aspetti emotivo- affettivo- motivazionali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2 -</w: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3D8E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0C1CF29B" w14:textId="77777777" w:rsidTr="00147FDF">
        <w:trPr>
          <w:trHeight w:val="529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2973E5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Caratteristiche percorso didattico pregresso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CA9F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F4AB9" w14:paraId="5E7F9B23" w14:textId="77777777" w:rsidTr="00147FDF">
        <w:trPr>
          <w:trHeight w:val="410"/>
        </w:trPr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93EAAA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Altre </w:t>
            </w:r>
            <w:proofErr w:type="gramStart"/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osservazioni  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5</w:t>
            </w:r>
            <w:proofErr w:type="gramEnd"/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6B1A" w14:textId="77777777" w:rsidR="00FF4AB9" w:rsidRDefault="00FF4AB9">
            <w:pPr>
              <w:suppressAutoHyphens/>
              <w:autoSpaceDE w:val="0"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606F6D9F" w14:textId="77777777" w:rsidR="00FF4AB9" w:rsidRDefault="00FF4AB9" w:rsidP="00FF4AB9">
      <w:pPr>
        <w:suppressAutoHyphens/>
        <w:autoSpaceDE w:val="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Note </w:t>
      </w:r>
    </w:p>
    <w:p w14:paraId="2DCD59C9" w14:textId="77777777" w:rsidR="00FF4AB9" w:rsidRDefault="00FF4AB9" w:rsidP="00FF4AB9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lastRenderedPageBreak/>
        <w:t>Informazioni ricavabili da diagnosi e/o colloqui con lo specialista</w:t>
      </w:r>
    </w:p>
    <w:p w14:paraId="39FA3283" w14:textId="77777777" w:rsidR="00FF4AB9" w:rsidRDefault="00FF4AB9" w:rsidP="00FF4AB9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Relazionalità con compagni/adulti (sa relazionarsi/ interagire, partecipa agli scambi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comunicativi)  approccio</w:t>
      </w:r>
      <w:proofErr w:type="gramEnd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 agli  impegni  scolastici   (è   autonomo,  necessita di azioni di supporto…) capacità organizzative (sa gestirsi, sa gestire il materiale  scolastico, sa organizzare un piano di lavoro …)</w:t>
      </w:r>
    </w:p>
    <w:p w14:paraId="4E7091CC" w14:textId="77777777" w:rsidR="00FF4AB9" w:rsidRDefault="00FF4AB9" w:rsidP="00FF4AB9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Consapevolezza delle proprie difficoltà: ne parla, le accetta, elude il problema …</w:t>
      </w:r>
    </w:p>
    <w:p w14:paraId="4F962084" w14:textId="77777777" w:rsidR="00FF4AB9" w:rsidRDefault="00FF4AB9" w:rsidP="00FF4AB9">
      <w:pPr>
        <w:numPr>
          <w:ilvl w:val="0"/>
          <w:numId w:val="2"/>
        </w:numPr>
        <w:tabs>
          <w:tab w:val="num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sz w:val="20"/>
          <w:szCs w:val="20"/>
          <w:lang w:eastAsia="ar-SA"/>
        </w:rPr>
        <w:t xml:space="preserve">Documentazione del percorso scolastico pregresso attraverso colloquio e\o informazioni desunte da griglie </w:t>
      </w:r>
      <w:proofErr w:type="gramStart"/>
      <w:r>
        <w:rPr>
          <w:rFonts w:ascii="Verdana" w:eastAsia="Times New Roman" w:hAnsi="Verdana" w:cs="Arial"/>
          <w:i/>
          <w:sz w:val="20"/>
          <w:szCs w:val="20"/>
          <w:lang w:eastAsia="ar-SA"/>
        </w:rPr>
        <w:t>osservative  (</w:t>
      </w:r>
      <w:proofErr w:type="gramEnd"/>
      <w:r>
        <w:rPr>
          <w:rFonts w:ascii="Verdana" w:eastAsia="Times New Roman" w:hAnsi="Verdana" w:cs="Arial"/>
          <w:i/>
          <w:sz w:val="20"/>
          <w:szCs w:val="20"/>
          <w:lang w:eastAsia="ar-SA"/>
        </w:rPr>
        <w:t xml:space="preserve"> continuità con ordini o classi precedenti di scuola).</w:t>
      </w:r>
    </w:p>
    <w:p w14:paraId="4D6A46E3" w14:textId="77777777" w:rsidR="00FF4AB9" w:rsidRDefault="00FF4AB9" w:rsidP="00FF4AB9">
      <w:pPr>
        <w:suppressAutoHyphens/>
        <w:autoSpaceDE w:val="0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5. Rilevazione delle specifiche difficoltà che l’alunno presenta e dei suoi punti di forza.</w:t>
      </w:r>
    </w:p>
    <w:p w14:paraId="31F20851" w14:textId="77777777" w:rsidR="00FF4AB9" w:rsidRDefault="00FF4AB9" w:rsidP="00FF4AB9">
      <w:pPr>
        <w:suppressAutoHyphens/>
        <w:autoSpaceDE w:val="0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2</w:t>
      </w:r>
      <w:r>
        <w:rPr>
          <w:rFonts w:ascii="Verdana" w:eastAsia="Times New Roman" w:hAnsi="Verdana" w:cs="Arial"/>
          <w:sz w:val="20"/>
          <w:szCs w:val="20"/>
          <w:lang w:eastAsia="ar-SA"/>
        </w:rPr>
        <w:t>.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>DESCRIZIONI DEL FUNZIONAMENTO DELLE ABILITÀ STRUMENTALI</w:t>
      </w:r>
    </w:p>
    <w:p w14:paraId="2D35C6FF" w14:textId="77777777" w:rsidR="00FF4AB9" w:rsidRDefault="00FF4AB9" w:rsidP="00FF4AB9">
      <w:pPr>
        <w:suppressAutoHyphens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(Le informazioni possono essere ricavate dalla diagnosi specialistica e/o da prove standardizzate eseguite in classe)</w:t>
      </w: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1843"/>
        <w:gridCol w:w="2093"/>
        <w:gridCol w:w="2693"/>
        <w:gridCol w:w="2880"/>
      </w:tblGrid>
      <w:tr w:rsidR="00FF4AB9" w14:paraId="01DDE143" w14:textId="77777777" w:rsidTr="00FF4AB9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1FE7A0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7A05A76F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AC393" wp14:editId="167DD35E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-5080</wp:posOffset>
                      </wp:positionV>
                      <wp:extent cx="4839335" cy="1270"/>
                      <wp:effectExtent l="0" t="0" r="37465" b="36830"/>
                      <wp:wrapNone/>
                      <wp:docPr id="8" name="Connettore 2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3933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6CE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8" o:spid="_x0000_s1026" type="#_x0000_t32" style="position:absolute;margin-left:86.55pt;margin-top:-.4pt;width:38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LETTURA</w:t>
            </w:r>
          </w:p>
          <w:p w14:paraId="45F54403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D3F0D37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26EAE6E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1CA9D3F6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A35513F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2A7A9F4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Velocità</w:t>
            </w:r>
          </w:p>
          <w:p w14:paraId="3D3E1667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1EE478F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D3C0021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Osservazione</w:t>
            </w:r>
          </w:p>
        </w:tc>
      </w:tr>
      <w:tr w:rsidR="00FF4AB9" w14:paraId="211B28B9" w14:textId="77777777" w:rsidTr="00FF4AB9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1770C7" w14:textId="77777777" w:rsidR="00FF4AB9" w:rsidRDefault="00FF4AB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14:paraId="764E46ED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403F1A0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Correttezza</w:t>
            </w:r>
          </w:p>
          <w:p w14:paraId="165966F6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ECFAB0D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E2210F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082EC2B8" w14:textId="77777777" w:rsidTr="00FF4AB9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F606D1" w14:textId="77777777" w:rsidR="00FF4AB9" w:rsidRDefault="00FF4AB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704FF3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5B7F6D2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Comprensione</w:t>
            </w:r>
          </w:p>
          <w:p w14:paraId="4D848C16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0FF11DD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45D3E61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1D4B702E" w14:textId="77777777" w:rsidTr="00FF4AB9">
        <w:trPr>
          <w:cantSplit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F0B828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28574" wp14:editId="6B6697D8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191135</wp:posOffset>
                      </wp:positionV>
                      <wp:extent cx="4839335" cy="10160"/>
                      <wp:effectExtent l="0" t="0" r="37465" b="27940"/>
                      <wp:wrapNone/>
                      <wp:docPr id="7" name="Connettore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83933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42CE3" id="Connettore 2 7" o:spid="_x0000_s1026" type="#_x0000_t32" style="position:absolute;margin-left:86.55pt;margin-top:15.05pt;width:381.05pt;height:.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" strokeweight=".26mm">
                      <v:stroke joinstyle="miter"/>
                    </v:shape>
                  </w:pict>
                </mc:Fallback>
              </mc:AlternateContent>
            </w:r>
          </w:p>
          <w:p w14:paraId="21D5898F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180B012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SCRITTURA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938E719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17069C6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Tipologia errori dettato</w:t>
            </w:r>
          </w:p>
          <w:p w14:paraId="73ABBC44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E625F29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EE97572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Osservazione</w:t>
            </w:r>
          </w:p>
        </w:tc>
      </w:tr>
      <w:tr w:rsidR="00FF4AB9" w14:paraId="4E6F4F94" w14:textId="77777777" w:rsidTr="00FF4AB9">
        <w:trPr>
          <w:cantSplit/>
          <w:trHeight w:val="1605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1B5F69" w14:textId="77777777" w:rsidR="00FF4AB9" w:rsidRDefault="00FF4AB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284305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Produzione testi:</w:t>
            </w:r>
          </w:p>
          <w:p w14:paraId="669FE4AA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 ideazione</w:t>
            </w:r>
          </w:p>
          <w:p w14:paraId="1F144366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 stesura</w:t>
            </w:r>
          </w:p>
          <w:p w14:paraId="676A5A46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. revisione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6160E70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4C4D1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18669D19" w14:textId="77777777" w:rsidTr="00FF4AB9">
        <w:trPr>
          <w:cantSplit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F4CCFD0" w14:textId="77777777" w:rsidR="00FF4AB9" w:rsidRDefault="00FF4AB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CD1961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37538EA2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Grafia</w:t>
            </w:r>
          </w:p>
          <w:p w14:paraId="1B93A203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9BB19AC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D48105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0D8DD251" w14:textId="77777777" w:rsidTr="00FF4AB9">
        <w:trPr>
          <w:cantSplit/>
          <w:trHeight w:val="968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3A57A5C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E53F0B0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CALCOLO</w:t>
            </w:r>
          </w:p>
          <w:p w14:paraId="254584E7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77085A39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67A216A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666097C7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C181A" wp14:editId="6B95872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57150</wp:posOffset>
                      </wp:positionV>
                      <wp:extent cx="4820285" cy="1270"/>
                      <wp:effectExtent l="0" t="0" r="37465" b="36830"/>
                      <wp:wrapNone/>
                      <wp:docPr id="6" name="Connettore 2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2028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7E9CF" id="Connettore 2 6" o:spid="_x0000_s1026" type="#_x0000_t32" style="position:absolute;margin-left:-4.1pt;margin-top:4.5pt;width:379.55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" strokeweight=".26mm">
                      <v:stroke joinstyle="miter"/>
                    </v:shape>
                  </w:pict>
                </mc:Fallback>
              </mc:AlternateContent>
            </w:r>
          </w:p>
          <w:p w14:paraId="22AB96F2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A mente</w:t>
            </w:r>
          </w:p>
          <w:p w14:paraId="2BCA79B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11AD0781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6058A0D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Osservazione</w:t>
            </w:r>
          </w:p>
        </w:tc>
      </w:tr>
      <w:tr w:rsidR="00FF4AB9" w14:paraId="3C3B0897" w14:textId="77777777" w:rsidTr="00FF4AB9">
        <w:trPr>
          <w:cantSplit/>
          <w:trHeight w:val="597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A2CBE" w14:textId="77777777" w:rsidR="00FF4AB9" w:rsidRDefault="00FF4AB9">
            <w:pP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B233B28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Scritto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1A147F9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52D827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43302720" w14:textId="77777777" w:rsidTr="00FF4AB9">
        <w:trPr>
          <w:cantSplit/>
          <w:trHeight w:val="56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3FC56594" w14:textId="77777777" w:rsidR="00FF4AB9" w:rsidRDefault="00FF4AB9">
            <w:pPr>
              <w:keepNext/>
              <w:suppressAutoHyphens/>
              <w:snapToGrid w:val="0"/>
              <w:outlineLvl w:val="2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ALTRI</w:t>
            </w:r>
          </w:p>
          <w:p w14:paraId="12D6C353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DISTURBI</w:t>
            </w:r>
          </w:p>
          <w:p w14:paraId="540FF17C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ASSOCIATI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2B013F1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14:paraId="37F9BBA0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Diagnosi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29FB003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Osservazione</w:t>
            </w:r>
          </w:p>
        </w:tc>
      </w:tr>
      <w:tr w:rsidR="00FF4AB9" w14:paraId="7DCD45E3" w14:textId="77777777" w:rsidTr="00FF4AB9">
        <w:trPr>
          <w:cantSplit/>
          <w:trHeight w:val="549"/>
        </w:trPr>
        <w:tc>
          <w:tcPr>
            <w:tcW w:w="184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59CDC5" w14:textId="77777777" w:rsidR="00FF4AB9" w:rsidRDefault="00FF4AB9">
            <w:pP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537D28F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7995A98A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95FB0E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14:paraId="46FF14C5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Note</w:t>
      </w:r>
    </w:p>
    <w:p w14:paraId="42CC946C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Diagnosi specialistica</w:t>
      </w:r>
    </w:p>
    <w:p w14:paraId="3D66B852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Prove standardizzate e/o semi strutturate</w:t>
      </w:r>
    </w:p>
    <w:p w14:paraId="28B9E766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Osservazione libera o sistematica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(lettura sub vocalica, segue con il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dito,  tempo</w:t>
      </w:r>
      <w:proofErr w:type="gramEnd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impiegato in relazione alla media della classe nella lettura ….)</w:t>
      </w:r>
    </w:p>
    <w:p w14:paraId="7EEF0413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Schede di autovalutazione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(come leggo … come scrivo … come studio …)</w:t>
      </w:r>
    </w:p>
    <w:p w14:paraId="327C4CCE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Livelli di competenza nella lettura e scrittura</w:t>
      </w:r>
    </w:p>
    <w:p w14:paraId="659B5712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Comprensione dei messaggi orali e scritti</w:t>
      </w:r>
    </w:p>
    <w:p w14:paraId="13683E62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Comprensione di tipologie di testi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(comprensione letterale, inferenziale, costruttiva, interpretativa, analitica, valutativa)</w:t>
      </w:r>
    </w:p>
    <w:p w14:paraId="212DFE36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Competenza linguistica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(fonologica, lessicale, morfologica e sintattica)</w:t>
      </w:r>
    </w:p>
    <w:p w14:paraId="7C7E1177" w14:textId="77777777" w:rsidR="00FF4AB9" w:rsidRDefault="00FF4AB9" w:rsidP="00FF4AB9">
      <w:pPr>
        <w:numPr>
          <w:ilvl w:val="0"/>
          <w:numId w:val="3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Leggere e scrivere correttamente i numeri, imparare le tabelline, eseguire calcoli scritti …</w:t>
      </w:r>
    </w:p>
    <w:p w14:paraId="0B70F6BF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07B6C240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0946C1F5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7A8B8A06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563B06F5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3.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>CARATTERISTICHE DEL PROCESSO DI APPRENDIMENTO</w:t>
      </w:r>
    </w:p>
    <w:p w14:paraId="3186CBBB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tbl>
      <w:tblPr>
        <w:tblW w:w="0" w:type="auto"/>
        <w:tblInd w:w="-22" w:type="dxa"/>
        <w:tblLayout w:type="fixed"/>
        <w:tblLook w:val="04A0" w:firstRow="1" w:lastRow="0" w:firstColumn="1" w:lastColumn="0" w:noHBand="0" w:noVBand="1"/>
      </w:tblPr>
      <w:tblGrid>
        <w:gridCol w:w="3983"/>
        <w:gridCol w:w="5290"/>
      </w:tblGrid>
      <w:tr w:rsidR="00FF4AB9" w14:paraId="65FD01A9" w14:textId="77777777" w:rsidTr="00FF4AB9">
        <w:trPr>
          <w:cantSplit/>
        </w:trPr>
        <w:tc>
          <w:tcPr>
            <w:tcW w:w="9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429FE6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Osservazione</w:t>
            </w:r>
          </w:p>
        </w:tc>
      </w:tr>
      <w:tr w:rsidR="00FF4AB9" w14:paraId="716AABE5" w14:textId="77777777" w:rsidTr="00FF4AB9">
        <w:trPr>
          <w:cantSplit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63598B2" w14:textId="77777777" w:rsidR="00FF4AB9" w:rsidRDefault="00FF4AB9">
            <w:pPr>
              <w:suppressAutoHyphens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 xml:space="preserve">Memorizzazione delle </w:t>
            </w:r>
          </w:p>
          <w:p w14:paraId="412FB882" w14:textId="77777777" w:rsidR="00FF4AB9" w:rsidRDefault="00FF4AB9">
            <w:pPr>
              <w:suppressAutoHyphens/>
              <w:spacing w:after="12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Procedure</w:t>
            </w:r>
          </w:p>
          <w:p w14:paraId="5EC636E1" w14:textId="77777777" w:rsidR="00FF4AB9" w:rsidRDefault="00FF4AB9">
            <w:pPr>
              <w:suppressAutoHyphens/>
              <w:spacing w:after="120"/>
              <w:rPr>
                <w:rFonts w:ascii="Verdana" w:eastAsia="Times New Roman" w:hAnsi="Verdana"/>
                <w:sz w:val="20"/>
                <w:szCs w:val="20"/>
                <w:lang w:eastAsia="ar-SA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753445E7" w14:textId="77777777" w:rsidR="00FF4AB9" w:rsidRDefault="00583157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6F61C6" wp14:editId="6606CB29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1827530</wp:posOffset>
                      </wp:positionV>
                      <wp:extent cx="3371850" cy="9525"/>
                      <wp:effectExtent l="0" t="0" r="19050" b="28575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718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569A8" id="Connettore 1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5pt,143.9pt" to="258.15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"/>
                  </w:pict>
                </mc:Fallback>
              </mc:AlternateContent>
            </w:r>
            <w:r w:rsidR="00FF4AB9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ACC2C1" wp14:editId="57B83E4E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817880</wp:posOffset>
                      </wp:positionV>
                      <wp:extent cx="3343275" cy="19050"/>
                      <wp:effectExtent l="0" t="0" r="28575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C2DF1D" id="Connettore 1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05pt,64.4pt" to="256.2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"/>
                  </w:pict>
                </mc:Fallback>
              </mc:AlternateContent>
            </w:r>
          </w:p>
        </w:tc>
      </w:tr>
      <w:tr w:rsidR="00FF4AB9" w14:paraId="22D1465C" w14:textId="77777777" w:rsidTr="00FF4AB9">
        <w:trPr>
          <w:cantSplit/>
          <w:trHeight w:val="1605"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24516F7F" w14:textId="77777777" w:rsidR="00FF4AB9" w:rsidRDefault="00FF4AB9">
            <w:pPr>
              <w:keepNext/>
              <w:suppressAutoHyphens/>
              <w:snapToGrid w:val="0"/>
              <w:outlineLvl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Recupero delle informazioni</w:t>
            </w: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2F25FD" w14:textId="77777777" w:rsidR="00FF4AB9" w:rsidRDefault="00FF4AB9">
            <w:pP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46FF533D" w14:textId="77777777" w:rsidTr="00FF4AB9">
        <w:trPr>
          <w:cantSplit/>
        </w:trPr>
        <w:tc>
          <w:tcPr>
            <w:tcW w:w="3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84FD08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  <w:t>Organizzazione delle informazioni</w:t>
            </w:r>
          </w:p>
          <w:p w14:paraId="75EBEBED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C6E2FF" w14:textId="77777777" w:rsidR="00FF4AB9" w:rsidRDefault="00FF4AB9">
            <w:pPr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</w:tbl>
    <w:p w14:paraId="4C2915B7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5F32DD0E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Note</w:t>
      </w:r>
    </w:p>
    <w:p w14:paraId="3D57382E" w14:textId="77777777" w:rsidR="00FF4AB9" w:rsidRDefault="00FF4AB9" w:rsidP="00FF4AB9">
      <w:pPr>
        <w:suppressAutoHyphens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Informazioni ricavabili da: c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olloquio con i genitori e osservazioni dei docenti</w:t>
      </w:r>
    </w:p>
    <w:p w14:paraId="56130B3C" w14:textId="77777777" w:rsidR="00FF4AB9" w:rsidRDefault="00FF4AB9" w:rsidP="00FF4AB9">
      <w:pPr>
        <w:numPr>
          <w:ilvl w:val="0"/>
          <w:numId w:val="4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Capacità di memorizzare procedure (filastrocche, poesie, date, definizioni, termini specifici delle discipline,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formule, strutture grammaticali, regole che governano la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lingua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,  …</w:t>
      </w:r>
      <w:proofErr w:type="gramEnd"/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)</w:t>
      </w:r>
    </w:p>
    <w:p w14:paraId="33A2E46C" w14:textId="77777777" w:rsidR="00FF4AB9" w:rsidRDefault="00FF4AB9" w:rsidP="00FF4AB9">
      <w:pPr>
        <w:numPr>
          <w:ilvl w:val="0"/>
          <w:numId w:val="4"/>
        </w:numPr>
        <w:suppressAutoHyphens/>
        <w:spacing w:after="0" w:line="240" w:lineRule="auto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Capacità di immagazzinare e recuperare le informazioni.</w:t>
      </w:r>
    </w:p>
    <w:p w14:paraId="0B21E518" w14:textId="77777777" w:rsidR="00FF4AB9" w:rsidRDefault="00FF4AB9" w:rsidP="00FF4AB9">
      <w:pPr>
        <w:numPr>
          <w:ilvl w:val="0"/>
          <w:numId w:val="4"/>
        </w:numPr>
        <w:suppressAutoHyphens/>
        <w:spacing w:after="0" w:line="240" w:lineRule="auto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Interessi, predisposizioni e abilità particolari in determinate aree disciplinari.</w:t>
      </w:r>
    </w:p>
    <w:p w14:paraId="2E5E85BD" w14:textId="77777777" w:rsidR="00FF4AB9" w:rsidRDefault="00FF4AB9" w:rsidP="00FF4AB9">
      <w:pPr>
        <w:suppressAutoHyphens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</w:p>
    <w:p w14:paraId="7B3D6A17" w14:textId="77777777" w:rsidR="00FF4AB9" w:rsidRDefault="00FF4AB9" w:rsidP="00FF4AB9">
      <w:pPr>
        <w:suppressAutoHyphens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4. a   STRATEGIE UTILIZZATE DALL’ALUNNO NELLO STUDIO </w:t>
      </w:r>
    </w:p>
    <w:p w14:paraId="7E1BEAAA" w14:textId="77777777" w:rsidR="00FF4AB9" w:rsidRDefault="00FF4AB9" w:rsidP="00FF4AB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Strategie utilizzate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(sottolinea, identifica parole–chiave, fa schemi.)</w:t>
      </w:r>
    </w:p>
    <w:p w14:paraId="100674C5" w14:textId="77777777" w:rsidR="00FF4AB9" w:rsidRDefault="00FF4AB9" w:rsidP="00FF4AB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Modalità di affrontare il testo scritto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(computer, schemi, correttore ortografico,)</w:t>
      </w:r>
    </w:p>
    <w:p w14:paraId="62BA6A87" w14:textId="77777777" w:rsidR="00FF4AB9" w:rsidRDefault="00FF4AB9" w:rsidP="00FF4AB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i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Modalità di svolgimento del compito assegnato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sz w:val="20"/>
          <w:szCs w:val="20"/>
          <w:lang w:eastAsia="ar-SA"/>
        </w:rPr>
        <w:t>(ricorre all’insegnante per spiegazioni, ad un compagno, è autonomo,)</w:t>
      </w:r>
    </w:p>
    <w:p w14:paraId="2495A964" w14:textId="77777777" w:rsidR="00FF4AB9" w:rsidRDefault="00FF4AB9" w:rsidP="00FF4AB9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Riscrittura di testi con modalità grafica diversa</w:t>
      </w:r>
    </w:p>
    <w:p w14:paraId="1C902DD5" w14:textId="77777777" w:rsidR="00FF4AB9" w:rsidRDefault="00FF4AB9" w:rsidP="00FF4AB9">
      <w:pPr>
        <w:tabs>
          <w:tab w:val="left" w:pos="-142"/>
        </w:tabs>
        <w:suppressAutoHyphens/>
        <w:ind w:hanging="720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         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>4. b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STRUMENTI</w:t>
      </w: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UTILIZZATI</w:t>
      </w:r>
    </w:p>
    <w:p w14:paraId="623B0950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Strumenti informatici </w:t>
      </w:r>
    </w:p>
    <w:p w14:paraId="0DE1201A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Fotocopie adattate</w:t>
      </w:r>
    </w:p>
    <w:p w14:paraId="1099375A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Schemi e mappe</w:t>
      </w:r>
    </w:p>
    <w:p w14:paraId="60ED2A1F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lastRenderedPageBreak/>
        <w:t xml:space="preserve">Appunti scritti al PC </w:t>
      </w:r>
    </w:p>
    <w:p w14:paraId="0575CA78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Registrazioni</w:t>
      </w:r>
    </w:p>
    <w:p w14:paraId="12E523F4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Materiali multimediali</w:t>
      </w:r>
    </w:p>
    <w:p w14:paraId="7BA1109E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Testi con immagini</w:t>
      </w:r>
    </w:p>
    <w:p w14:paraId="6D077A74" w14:textId="77777777" w:rsidR="00FF4AB9" w:rsidRDefault="00FF4AB9" w:rsidP="00FF4AB9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Testi con ampie spaziature</w:t>
      </w:r>
    </w:p>
    <w:p w14:paraId="52F1941F" w14:textId="77777777" w:rsidR="00FF4AB9" w:rsidRDefault="00FF4AB9" w:rsidP="00FF4AB9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426" w:hanging="426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Altro</w:t>
      </w:r>
    </w:p>
    <w:p w14:paraId="18CC5D54" w14:textId="77777777" w:rsidR="00FF4AB9" w:rsidRDefault="00FF4AB9" w:rsidP="00101BFA">
      <w:pPr>
        <w:suppressAutoHyphens/>
        <w:ind w:left="284" w:hanging="284"/>
        <w:jc w:val="both"/>
        <w:rPr>
          <w:rFonts w:ascii="Verdana" w:eastAsia="Times New Roman" w:hAnsi="Verdana" w:cs="Arial"/>
          <w:b/>
          <w:b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ar-SA"/>
        </w:rPr>
        <w:t>5. INDIVIDUAZIONE   DI   EVENTUALI MODIFICHE ALL’INTERNO DEGLI     OBIETTIVI    DISCIPLINARI    PER IL CONSEGUIMENTO DELLE COMPETENZE   FONDAMENTALI</w:t>
      </w:r>
    </w:p>
    <w:tbl>
      <w:tblPr>
        <w:tblW w:w="97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22"/>
        <w:gridCol w:w="5566"/>
      </w:tblGrid>
      <w:tr w:rsidR="00FF4AB9" w14:paraId="726A3404" w14:textId="77777777" w:rsidTr="00FF4AB9">
        <w:trPr>
          <w:trHeight w:val="606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20DA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AREA LINGUISTICO-ARTISTICO-ESPRESSIVA</w:t>
            </w:r>
          </w:p>
        </w:tc>
      </w:tr>
      <w:tr w:rsidR="00FF4AB9" w14:paraId="3A0B9109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A8226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7E3FE004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Italiano</w:t>
            </w:r>
          </w:p>
          <w:p w14:paraId="7381EF2A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05E2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628CF203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7C941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5380AB4A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Inglese</w:t>
            </w:r>
          </w:p>
          <w:p w14:paraId="0A380636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EE4E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3E1CC559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D4876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841BBDE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Musica</w:t>
            </w:r>
          </w:p>
          <w:p w14:paraId="3CD12E28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DB2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62B8C806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CBBF72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537C69A1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Arte/immagine</w:t>
            </w:r>
          </w:p>
          <w:p w14:paraId="66ED3102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0CAB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48821526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DE6817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204C395C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Scienze motorie</w:t>
            </w:r>
          </w:p>
          <w:p w14:paraId="274153B1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7BE7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71D7EDBD" w14:textId="77777777" w:rsidTr="00FF4AB9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308A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  <w:p w14:paraId="54BD00E3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AREA STORICO-GEOGRAFICA</w:t>
            </w:r>
          </w:p>
        </w:tc>
      </w:tr>
      <w:tr w:rsidR="00FF4AB9" w14:paraId="72C3E1F1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84D5F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364CE398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Storia</w:t>
            </w:r>
          </w:p>
          <w:p w14:paraId="3EC40CE5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7C65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36575058" w14:textId="77777777" w:rsidTr="00FF4AB9">
        <w:trPr>
          <w:trHeight w:val="817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FBDAF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59DCB8F7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Geografia</w:t>
            </w:r>
          </w:p>
          <w:p w14:paraId="03B0C622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B722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FF4AB9" w14:paraId="08CF077F" w14:textId="77777777" w:rsidTr="00FF4AB9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1443" w14:textId="77777777" w:rsidR="00FF4AB9" w:rsidRDefault="00FF4AB9">
            <w:pPr>
              <w:suppressAutoHyphens/>
              <w:snapToGrid w:val="0"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</w:p>
          <w:p w14:paraId="20C03572" w14:textId="77777777" w:rsidR="00FF4AB9" w:rsidRDefault="00FF4AB9">
            <w:pPr>
              <w:suppressAutoHyphens/>
              <w:jc w:val="center"/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sz w:val="20"/>
                <w:szCs w:val="20"/>
                <w:lang w:eastAsia="ar-SA"/>
              </w:rPr>
              <w:t>AREA MATEMATICO-SCIENTIFICO-TECNOLOGICA</w:t>
            </w:r>
          </w:p>
        </w:tc>
      </w:tr>
      <w:tr w:rsidR="00FF4AB9" w14:paraId="207B3014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5F45A4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26FF6864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Matematica</w:t>
            </w:r>
          </w:p>
          <w:p w14:paraId="2F548691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3208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F4AB9" w14:paraId="74E6A527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03A92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0B03BB93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 xml:space="preserve">Scienze </w:t>
            </w:r>
          </w:p>
          <w:p w14:paraId="293FA349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F9CB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F4AB9" w14:paraId="0DB21AA3" w14:textId="77777777" w:rsidTr="00FF4AB9"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AC327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  <w:p w14:paraId="67FD7DEA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  <w:t>Tecnologia</w:t>
            </w:r>
          </w:p>
          <w:p w14:paraId="02D4768B" w14:textId="77777777" w:rsidR="00FF4AB9" w:rsidRDefault="00FF4AB9">
            <w:pPr>
              <w:suppressAutoHyphens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61A1" w14:textId="77777777" w:rsidR="00FF4AB9" w:rsidRDefault="00FF4AB9">
            <w:pPr>
              <w:suppressAutoHyphens/>
              <w:snapToGrid w:val="0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04B48BBA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Note</w:t>
      </w:r>
    </w:p>
    <w:p w14:paraId="1D610E01" w14:textId="77777777" w:rsidR="00FF4AB9" w:rsidRDefault="00FF4AB9" w:rsidP="00FF4AB9">
      <w:pPr>
        <w:suppressAutoHyphens/>
        <w:jc w:val="both"/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Dopo aver analizzato gli 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>obiettivi disciplinari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previsti per ogni ambito dalle 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 xml:space="preserve">Indicazioni Nazionali 2007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e </w:t>
      </w:r>
      <w:proofErr w:type="gramStart"/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il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 xml:space="preserve">  Curricolo</w:t>
      </w:r>
      <w:proofErr w:type="gramEnd"/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 xml:space="preserve"> di scuola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 elaborato all’interno del P.O.F , previsto dal  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 xml:space="preserve">DPR 275/99 Regolamento autonomia art.8,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 xml:space="preserve">ogni istituzione scolastica  è chiamata a realizzare </w:t>
      </w:r>
      <w:r>
        <w:rPr>
          <w:rFonts w:ascii="Verdana" w:eastAsia="Times New Roman" w:hAnsi="Verdana" w:cs="Arial"/>
          <w:b/>
          <w:bCs/>
          <w:i/>
          <w:iCs/>
          <w:sz w:val="20"/>
          <w:szCs w:val="20"/>
          <w:lang w:eastAsia="ar-SA"/>
        </w:rPr>
        <w:t>percorsi formativi sempre più rispondenti alle inclinazioni personali dello studente…</w:t>
      </w:r>
    </w:p>
    <w:p w14:paraId="2F62EF04" w14:textId="77777777" w:rsidR="00FF4AB9" w:rsidRDefault="00FF4AB9" w:rsidP="00FF4A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eastAsia="Times New Roman" w:hAnsi="Verdana" w:cs="Arial"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Nella prospettiva di valorizzare gli aspetti peculiari della sua personalità e della sua “diversità”</w:t>
      </w:r>
    </w:p>
    <w:p w14:paraId="01783E34" w14:textId="77777777" w:rsidR="00FF4AB9" w:rsidRDefault="00FF4AB9" w:rsidP="00FF4A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Riproponendo contenuti con modalità e linguaggi differenti</w:t>
      </w:r>
    </w:p>
    <w:p w14:paraId="7CF70AE2" w14:textId="77777777" w:rsidR="00FF4AB9" w:rsidRDefault="00FF4AB9" w:rsidP="00FF4AB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>Individuando le abilità e le conoscenze non essenziali per il raggiungimento delle competenze.</w:t>
      </w:r>
    </w:p>
    <w:p w14:paraId="2C697092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641068C7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6.STRATEGIE METODOLOGICHE E DIDATTICHE UTILIZZABILI</w:t>
      </w:r>
    </w:p>
    <w:p w14:paraId="64908F08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ar-SA"/>
        </w:rPr>
        <w:t>Incoraggiare l’apprendimento collaborativo</w:t>
      </w: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(“Imparare non è solo un processo individuale: la dimensione comunitaria dell’apprendimento svolge un ruolo significativo”);</w:t>
      </w:r>
    </w:p>
    <w:p w14:paraId="18CBFF99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Favorire le attività in piccolo gruppo e il tutoraggio; </w:t>
      </w:r>
    </w:p>
    <w:p w14:paraId="65195451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lastRenderedPageBreak/>
        <w:t>Promuovere la consapevolezza del proprio modo di apprendere “al fine di imparare ad apprendere”</w:t>
      </w:r>
    </w:p>
    <w:p w14:paraId="17C4890F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Privilegiare l’apprendimento esperienziale e laboratoriale “per favorire l’operatività e allo stesso tempo il dialogo, la riflessione su quello che si fa”;</w:t>
      </w:r>
    </w:p>
    <w:p w14:paraId="69CAD1EC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Sollecitare le conoscenze precedenti per introdurre nuovi argomenti e creare aspettative;</w:t>
      </w:r>
    </w:p>
    <w:p w14:paraId="24E443E5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Sviluppare processi di autovalutazione e autocontrollo delle proprie strategie di apprendimento</w:t>
      </w:r>
    </w:p>
    <w:p w14:paraId="640D7704" w14:textId="77777777" w:rsidR="00FF4AB9" w:rsidRDefault="00FF4AB9" w:rsidP="00FF4AB9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Individuare </w:t>
      </w:r>
      <w:proofErr w:type="gramStart"/>
      <w:r>
        <w:rPr>
          <w:rFonts w:ascii="Verdana" w:eastAsia="Times New Roman" w:hAnsi="Verdana" w:cs="Arial"/>
          <w:sz w:val="20"/>
          <w:szCs w:val="20"/>
          <w:lang w:eastAsia="ar-SA"/>
        </w:rPr>
        <w:t>mediatori  didattici</w:t>
      </w:r>
      <w:proofErr w:type="gramEnd"/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 che facilitano l’apprendimento  (immagini, schemi, mappe …).</w:t>
      </w:r>
    </w:p>
    <w:p w14:paraId="739BB196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7.MISURE DISPENSATIVE</w:t>
      </w:r>
    </w:p>
    <w:p w14:paraId="36F8BF3A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Nell’ambito delle varie discipline l’alunno viene dispensato:</w:t>
      </w:r>
    </w:p>
    <w:p w14:paraId="7FCCF819" w14:textId="77777777" w:rsidR="00FF4AB9" w:rsidRDefault="00FF4AB9" w:rsidP="00FF4AB9">
      <w:pPr>
        <w:numPr>
          <w:ilvl w:val="0"/>
          <w:numId w:val="8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presentazione contemporanea dei quattro caratteri (nelle prime fasi dell’apprendimento);</w:t>
      </w:r>
    </w:p>
    <w:p w14:paraId="7556C3BA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lettura ad alta voce;</w:t>
      </w:r>
    </w:p>
    <w:p w14:paraId="1C9F9F19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 prendere appunti;</w:t>
      </w:r>
    </w:p>
    <w:p w14:paraId="32A7448B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Dai tempi standard (dalla consegna delle prove scritte in tempi maggiori di quelli previsti per gli alunni senza DSA);</w:t>
      </w:r>
    </w:p>
    <w:p w14:paraId="55FD66C1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 copiare dalla lavagna;</w:t>
      </w:r>
    </w:p>
    <w:p w14:paraId="755BE748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Dalla dettatura di testi/o appunti;</w:t>
      </w:r>
    </w:p>
    <w:p w14:paraId="61C4A7F2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 un eccesivo carico di compiti;</w:t>
      </w:r>
    </w:p>
    <w:p w14:paraId="506BD33E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Dallo studio mnemonico delle tabelline;</w:t>
      </w:r>
    </w:p>
    <w:p w14:paraId="5393D3AE" w14:textId="77777777" w:rsidR="00FF4AB9" w:rsidRDefault="00FF4AB9" w:rsidP="00FF4AB9">
      <w:pPr>
        <w:numPr>
          <w:ilvl w:val="0"/>
          <w:numId w:val="9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Dallo studio della lingua straniera in forma scritta.</w:t>
      </w:r>
    </w:p>
    <w:p w14:paraId="692C921A" w14:textId="77777777" w:rsidR="00FF4AB9" w:rsidRDefault="00FF4AB9" w:rsidP="00FF4AB9">
      <w:pPr>
        <w:tabs>
          <w:tab w:val="left" w:pos="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14:paraId="6DEDCBC1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</w:p>
    <w:p w14:paraId="56AEA2EC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8. STRUMENTI COMPENSATIVI</w:t>
      </w:r>
    </w:p>
    <w:p w14:paraId="04AD22A9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L’alunno usufruirà dei seguenti strumenti compensativi nelle aree disciplinari:</w:t>
      </w:r>
    </w:p>
    <w:p w14:paraId="01176898" w14:textId="77777777" w:rsidR="00FF4AB9" w:rsidRDefault="00FF4AB9" w:rsidP="00FF4AB9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Tabelle, formulari, 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>procedure specifiche … sintesi, schemi e mappe elaborati dai docenti</w:t>
      </w:r>
    </w:p>
    <w:p w14:paraId="7A142F5C" w14:textId="77777777" w:rsidR="00FF4AB9" w:rsidRDefault="00FF4AB9" w:rsidP="00FF4AB9">
      <w:pPr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Calcolatrice</w:t>
      </w:r>
      <w:r>
        <w:rPr>
          <w:rFonts w:ascii="Verdana" w:eastAsia="Times New Roman" w:hAnsi="Verdana" w:cs="Arial"/>
          <w:bCs/>
          <w:sz w:val="20"/>
          <w:szCs w:val="20"/>
          <w:lang w:eastAsia="ar-SA"/>
        </w:rPr>
        <w:t xml:space="preserve"> </w:t>
      </w: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o computer con foglio di calcolo e stampante</w:t>
      </w:r>
    </w:p>
    <w:p w14:paraId="7369D9B3" w14:textId="77777777" w:rsidR="00FF4AB9" w:rsidRDefault="00FF4AB9" w:rsidP="00FF4AB9">
      <w:pPr>
        <w:numPr>
          <w:ilvl w:val="0"/>
          <w:numId w:val="10"/>
        </w:numPr>
        <w:suppressAutoHyphens/>
        <w:autoSpaceDE w:val="0"/>
        <w:spacing w:after="0" w:line="240" w:lineRule="auto"/>
        <w:ind w:left="284" w:hanging="284"/>
        <w:contextualSpacing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Computer con videoscrittura, correttore ortografico, </w:t>
      </w: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stampante e scanner</w:t>
      </w:r>
    </w:p>
    <w:p w14:paraId="3ED1A861" w14:textId="77777777" w:rsidR="00FF4AB9" w:rsidRDefault="00FF4AB9" w:rsidP="00FF4AB9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 xml:space="preserve">Risorse audio (cassette registrate, sintesi vocale, audiolibri, libri parlati, libri digitali …) </w:t>
      </w:r>
    </w:p>
    <w:p w14:paraId="0C3570ED" w14:textId="77777777" w:rsidR="00FF4AB9" w:rsidRDefault="00FF4AB9" w:rsidP="00FF4AB9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Software didattici free</w:t>
      </w:r>
    </w:p>
    <w:p w14:paraId="7939E5D9" w14:textId="77777777" w:rsidR="00FF4AB9" w:rsidRDefault="00FF4AB9" w:rsidP="00FF4AB9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Tavola pitagorica</w:t>
      </w:r>
    </w:p>
    <w:p w14:paraId="3D33A70D" w14:textId="77777777" w:rsidR="00FF4AB9" w:rsidRDefault="00FF4AB9" w:rsidP="00FF4AB9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Verdana" w:eastAsia="Times New Roman" w:hAnsi="Verdana" w:cs="Arial"/>
          <w:bCs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Cs/>
          <w:iCs/>
          <w:sz w:val="20"/>
          <w:szCs w:val="20"/>
          <w:lang w:eastAsia="ar-SA"/>
        </w:rPr>
        <w:t>Computer con sintetizzatore vocale</w:t>
      </w:r>
    </w:p>
    <w:p w14:paraId="019C62E3" w14:textId="77777777" w:rsidR="00FF4AB9" w:rsidRDefault="00FF4AB9" w:rsidP="00FF4AB9">
      <w:pPr>
        <w:suppressAutoHyphens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678A44AD" w14:textId="77777777" w:rsidR="00FF4AB9" w:rsidRDefault="00FF4AB9" w:rsidP="00FF4AB9">
      <w:pPr>
        <w:suppressAutoHyphens/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N.B. - </w:t>
      </w:r>
      <w:r>
        <w:rPr>
          <w:rFonts w:ascii="Verdana" w:eastAsia="Times New Roman" w:hAnsi="Verdana" w:cs="Arial"/>
          <w:bCs/>
          <w:i/>
          <w:iCs/>
          <w:sz w:val="20"/>
          <w:szCs w:val="20"/>
          <w:lang w:eastAsia="ar-SA"/>
        </w:rPr>
        <w:t xml:space="preserve">Si ricorda che le strutture grafiche (tipo diagrammi e/o mappe) possono servire ai ragazzi con DSA per trasporre e organizzare le loro conoscenze.  </w:t>
      </w:r>
    </w:p>
    <w:p w14:paraId="3E79931D" w14:textId="77777777" w:rsidR="00101BFA" w:rsidRDefault="00101BFA" w:rsidP="00FF4AB9">
      <w:pPr>
        <w:tabs>
          <w:tab w:val="left" w:pos="0"/>
        </w:tabs>
        <w:suppressAutoHyphens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p w14:paraId="590DA4E9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9.CRITERI E MODALITÀ DI VERIFICA E VALUTAZIONE</w:t>
      </w:r>
    </w:p>
    <w:p w14:paraId="7B7C75A1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Si concordano:</w:t>
      </w:r>
    </w:p>
    <w:p w14:paraId="70B98C69" w14:textId="77777777" w:rsidR="00FF4AB9" w:rsidRDefault="00FF4AB9" w:rsidP="00FF4AB9">
      <w:pPr>
        <w:numPr>
          <w:ilvl w:val="1"/>
          <w:numId w:val="11"/>
        </w:numPr>
        <w:tabs>
          <w:tab w:val="left" w:pos="142"/>
          <w:tab w:val="num" w:pos="284"/>
        </w:tabs>
        <w:suppressAutoHyphens/>
        <w:autoSpaceDE w:val="0"/>
        <w:spacing w:after="0" w:line="240" w:lineRule="auto"/>
        <w:ind w:left="306" w:hanging="306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lastRenderedPageBreak/>
        <w:t xml:space="preserve">  Interrogazioni programmate</w:t>
      </w:r>
    </w:p>
    <w:p w14:paraId="194C79C7" w14:textId="77777777" w:rsidR="00FF4AB9" w:rsidRDefault="00FF4AB9" w:rsidP="00FF4AB9">
      <w:pPr>
        <w:tabs>
          <w:tab w:val="num" w:pos="284"/>
        </w:tabs>
        <w:suppressAutoHyphens/>
        <w:autoSpaceDE w:val="0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t>-</w:t>
      </w: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 compensazione con prove orali di compiti scritti </w:t>
      </w:r>
    </w:p>
    <w:p w14:paraId="25E894D8" w14:textId="77777777" w:rsidR="00FF4AB9" w:rsidRDefault="00FF4AB9" w:rsidP="00FF4AB9">
      <w:pPr>
        <w:numPr>
          <w:ilvl w:val="1"/>
          <w:numId w:val="11"/>
        </w:numPr>
        <w:tabs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Uso di mediatori didattici durante le prove scritte e orali</w:t>
      </w:r>
    </w:p>
    <w:p w14:paraId="66A2FC3B" w14:textId="77777777" w:rsidR="00FF4AB9" w:rsidRDefault="00FF4AB9" w:rsidP="00FF4AB9">
      <w:pPr>
        <w:numPr>
          <w:ilvl w:val="1"/>
          <w:numId w:val="11"/>
        </w:numPr>
        <w:tabs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Valutazioni più attente ai contenuti che non alla forma</w:t>
      </w:r>
    </w:p>
    <w:p w14:paraId="15B35481" w14:textId="77777777" w:rsidR="00FF4AB9" w:rsidRDefault="00FF4AB9" w:rsidP="00FF4AB9">
      <w:pPr>
        <w:numPr>
          <w:ilvl w:val="1"/>
          <w:numId w:val="11"/>
        </w:numPr>
        <w:tabs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Programmazione di tempi più lunghi per l’esecuzione di prove scritte</w:t>
      </w:r>
    </w:p>
    <w:p w14:paraId="1BBD9003" w14:textId="77777777" w:rsidR="00FF4AB9" w:rsidRDefault="00FF4AB9" w:rsidP="00FF4AB9">
      <w:pPr>
        <w:numPr>
          <w:ilvl w:val="1"/>
          <w:numId w:val="11"/>
        </w:numPr>
        <w:tabs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Verdana" w:eastAsia="Times New Roman" w:hAnsi="Verdana" w:cs="Arial"/>
          <w:iCs/>
          <w:sz w:val="20"/>
          <w:szCs w:val="20"/>
          <w:shd w:val="clear" w:color="auto" w:fill="FFFF0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  Prove informatizzate</w:t>
      </w:r>
    </w:p>
    <w:p w14:paraId="524A90F1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14:paraId="11A73CD4" w14:textId="77777777" w:rsidR="00FF4AB9" w:rsidRDefault="00FF4AB9" w:rsidP="00FF4AB9">
      <w:pPr>
        <w:suppressAutoHyphens/>
        <w:autoSpaceDE w:val="0"/>
        <w:rPr>
          <w:rFonts w:ascii="Verdana" w:eastAsia="Times New Roman" w:hAnsi="Verdana" w:cs="Arial"/>
          <w:b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10. PATTO CON LA FAMIGLIA</w:t>
      </w:r>
    </w:p>
    <w:p w14:paraId="57D54B3C" w14:textId="77777777" w:rsidR="00FF4AB9" w:rsidRDefault="00FF4AB9" w:rsidP="00FF4AB9">
      <w:pPr>
        <w:suppressAutoHyphens/>
        <w:autoSpaceDE w:val="0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Si concordano:</w:t>
      </w:r>
    </w:p>
    <w:p w14:paraId="2CB41BCF" w14:textId="77777777" w:rsidR="00FF4AB9" w:rsidRDefault="00FF4AB9" w:rsidP="00101BFA">
      <w:pPr>
        <w:numPr>
          <w:ilvl w:val="0"/>
          <w:numId w:val="14"/>
        </w:numPr>
        <w:suppressAutoHyphens/>
        <w:autoSpaceDE w:val="0"/>
        <w:spacing w:after="120" w:line="240" w:lineRule="auto"/>
        <w:ind w:hanging="436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>i compiti a casa (riduzione, distribuzione settimanale del carico di lavoro, modalità di     presentazione …)</w:t>
      </w:r>
    </w:p>
    <w:p w14:paraId="149B93F7" w14:textId="77777777" w:rsidR="00FF4AB9" w:rsidRDefault="00FF4AB9" w:rsidP="00101BFA">
      <w:pPr>
        <w:numPr>
          <w:ilvl w:val="1"/>
          <w:numId w:val="15"/>
        </w:numPr>
        <w:tabs>
          <w:tab w:val="left" w:pos="0"/>
        </w:tabs>
        <w:suppressAutoHyphens/>
        <w:autoSpaceDE w:val="0"/>
        <w:spacing w:after="120" w:line="240" w:lineRule="auto"/>
        <w:ind w:left="709" w:hanging="425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iCs/>
          <w:sz w:val="20"/>
          <w:szCs w:val="20"/>
          <w:lang w:eastAsia="ar-SA"/>
        </w:rPr>
        <w:t xml:space="preserve">le modalità di aiuto: chi, come, per quanto tempo, per quali attività/discipline segue il   bambino nello studio </w:t>
      </w:r>
    </w:p>
    <w:p w14:paraId="2F883450" w14:textId="77777777" w:rsidR="00FF4AB9" w:rsidRPr="00101BFA" w:rsidRDefault="00FF4AB9" w:rsidP="00101BFA">
      <w:pPr>
        <w:pStyle w:val="Paragrafoelenco"/>
        <w:numPr>
          <w:ilvl w:val="1"/>
          <w:numId w:val="15"/>
        </w:numPr>
        <w:suppressAutoHyphens/>
        <w:autoSpaceDE w:val="0"/>
        <w:spacing w:after="120" w:line="240" w:lineRule="auto"/>
        <w:ind w:left="709" w:hanging="425"/>
        <w:contextualSpacing w:val="0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101BFA">
        <w:rPr>
          <w:rFonts w:ascii="Verdana" w:eastAsia="Times New Roman" w:hAnsi="Verdana" w:cs="Arial"/>
          <w:iCs/>
          <w:sz w:val="20"/>
          <w:szCs w:val="20"/>
          <w:lang w:eastAsia="ar-SA"/>
        </w:rPr>
        <w:t>gli strumenti compensativi utilizzati a casa</w:t>
      </w:r>
    </w:p>
    <w:p w14:paraId="174BA2C7" w14:textId="77777777" w:rsidR="00FF4AB9" w:rsidRPr="00101BFA" w:rsidRDefault="00FF4AB9" w:rsidP="00101BFA">
      <w:pPr>
        <w:pStyle w:val="Paragrafoelenco"/>
        <w:numPr>
          <w:ilvl w:val="1"/>
          <w:numId w:val="15"/>
        </w:numPr>
        <w:suppressAutoHyphens/>
        <w:autoSpaceDE w:val="0"/>
        <w:spacing w:after="120" w:line="240" w:lineRule="auto"/>
        <w:ind w:left="709" w:hanging="425"/>
        <w:contextualSpacing w:val="0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  <w:r w:rsidRPr="00101BFA">
        <w:rPr>
          <w:rFonts w:ascii="Verdana" w:eastAsia="Times New Roman" w:hAnsi="Verdana" w:cs="Arial"/>
          <w:iCs/>
          <w:sz w:val="20"/>
          <w:szCs w:val="20"/>
          <w:lang w:eastAsia="ar-SA"/>
        </w:rPr>
        <w:t>le interrogazioni</w:t>
      </w:r>
    </w:p>
    <w:p w14:paraId="4BB06B3B" w14:textId="77777777" w:rsidR="00FF4AB9" w:rsidRDefault="00FF4AB9" w:rsidP="00FF4AB9">
      <w:pPr>
        <w:suppressAutoHyphens/>
        <w:autoSpaceDE w:val="0"/>
        <w:jc w:val="both"/>
        <w:rPr>
          <w:rFonts w:ascii="Verdana" w:eastAsia="Times New Roman" w:hAnsi="Verdana" w:cs="Arial"/>
          <w:iCs/>
          <w:sz w:val="20"/>
          <w:szCs w:val="20"/>
          <w:lang w:eastAsia="ar-SA"/>
        </w:rPr>
      </w:pPr>
    </w:p>
    <w:p w14:paraId="4A0EA673" w14:textId="77777777" w:rsidR="00101BFA" w:rsidRDefault="00101BFA" w:rsidP="00101BFA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Docenti Consiglio di Classe   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_____________________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____________________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                            </w:t>
      </w:r>
    </w:p>
    <w:p w14:paraId="2F1478D3" w14:textId="77777777" w:rsidR="00101BFA" w:rsidRDefault="00101BFA" w:rsidP="00101BFA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   ______________________    ___________________       </w:t>
      </w:r>
    </w:p>
    <w:p w14:paraId="3F6BF179" w14:textId="77777777" w:rsidR="00101BFA" w:rsidRDefault="00101BFA" w:rsidP="00101BFA">
      <w:pPr>
        <w:suppressAutoHyphens/>
        <w:spacing w:after="120" w:line="240" w:lineRule="auto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   ______________________    </w:t>
      </w:r>
    </w:p>
    <w:p w14:paraId="2B1B78FD" w14:textId="77777777" w:rsidR="00101BFA" w:rsidRDefault="00101BFA" w:rsidP="00101BFA">
      <w:pPr>
        <w:suppressAutoHyphens/>
        <w:spacing w:after="120" w:line="240" w:lineRule="auto"/>
        <w:jc w:val="center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                                                                                       Il 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Dirigente Scolastico   </w:t>
      </w:r>
    </w:p>
    <w:p w14:paraId="57FD4711" w14:textId="77777777" w:rsidR="00101BFA" w:rsidRDefault="00101BFA" w:rsidP="00101BFA">
      <w:pPr>
        <w:suppressAutoHyphens/>
        <w:spacing w:after="120" w:line="240" w:lineRule="auto"/>
        <w:jc w:val="right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______________________ </w:t>
      </w: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</w:t>
      </w:r>
    </w:p>
    <w:p w14:paraId="2A9C4A1E" w14:textId="77777777" w:rsidR="00101BFA" w:rsidRDefault="00101BFA" w:rsidP="00101BFA">
      <w:pPr>
        <w:suppressAutoHyphens/>
        <w:spacing w:after="120" w:line="240" w:lineRule="auto"/>
        <w:jc w:val="right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 w:rsidRPr="003F334F"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</w:t>
      </w: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 xml:space="preserve">  </w:t>
      </w:r>
    </w:p>
    <w:p w14:paraId="48D42CCD" w14:textId="77777777" w:rsidR="00101BFA" w:rsidRPr="00A07900" w:rsidRDefault="00101BFA" w:rsidP="00101BFA">
      <w:pPr>
        <w:suppressAutoHyphens/>
        <w:autoSpaceDE w:val="0"/>
        <w:jc w:val="both"/>
        <w:rPr>
          <w:rFonts w:ascii="Verdana" w:eastAsia="Times New Roman" w:hAnsi="Verdana" w:cs="Arial"/>
          <w:b/>
          <w:iCs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iCs/>
          <w:sz w:val="20"/>
          <w:szCs w:val="20"/>
          <w:lang w:eastAsia="ar-SA"/>
        </w:rPr>
        <w:t>Genitori   ______________________ (MADRE) _____________________ (PADRE)</w:t>
      </w:r>
    </w:p>
    <w:p w14:paraId="0EC78E64" w14:textId="77777777" w:rsidR="00FF4AB9" w:rsidRDefault="00FF4AB9" w:rsidP="00FF4AB9">
      <w:pPr>
        <w:rPr>
          <w:rFonts w:ascii="Verdana" w:hAnsi="Verdana"/>
          <w:sz w:val="20"/>
          <w:szCs w:val="20"/>
        </w:rPr>
      </w:pPr>
    </w:p>
    <w:p w14:paraId="18AE449C" w14:textId="77777777" w:rsidR="000E18F7" w:rsidRDefault="000E18F7" w:rsidP="000E18F7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Verdana" w:eastAsia="Arial Unicode MS" w:hAnsi="Verdana" w:cs="Arial Unicode MS"/>
          <w:color w:val="000000"/>
          <w:sz w:val="20"/>
          <w:szCs w:val="20"/>
          <w:u w:color="000000"/>
          <w:bdr w:val="nil"/>
          <w:lang w:eastAsia="it-IT"/>
        </w:rPr>
      </w:pPr>
    </w:p>
    <w:sectPr w:rsidR="000E18F7" w:rsidSect="009B61DB">
      <w:headerReference w:type="default" r:id="rId8"/>
      <w:footerReference w:type="default" r:id="rId9"/>
      <w:pgSz w:w="11906" w:h="16838" w:code="9"/>
      <w:pgMar w:top="1248" w:right="1416" w:bottom="1985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B88F9" w14:textId="77777777" w:rsidR="006D4948" w:rsidRDefault="006D4948" w:rsidP="006F5125">
      <w:pPr>
        <w:spacing w:after="0" w:line="240" w:lineRule="auto"/>
      </w:pPr>
      <w:r>
        <w:separator/>
      </w:r>
    </w:p>
  </w:endnote>
  <w:endnote w:type="continuationSeparator" w:id="0">
    <w:p w14:paraId="68F25713" w14:textId="77777777" w:rsidR="006D4948" w:rsidRDefault="006D4948" w:rsidP="006F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9ABD" w14:textId="77777777" w:rsidR="004C0B26" w:rsidRPr="006044D6" w:rsidRDefault="004C0B26" w:rsidP="006044D6">
    <w:pPr>
      <w:spacing w:after="0"/>
      <w:rPr>
        <w:vanish/>
      </w:rPr>
    </w:pPr>
  </w:p>
  <w:p w14:paraId="656FFD9B" w14:textId="77777777" w:rsidR="004C0B26" w:rsidRPr="00AC4A25" w:rsidRDefault="004C0B26">
    <w:pPr>
      <w:pStyle w:val="Pidipagina"/>
      <w:rPr>
        <w:lang w:val="es-AR"/>
      </w:rPr>
    </w:pPr>
  </w:p>
  <w:p w14:paraId="1460FEF3" w14:textId="77777777" w:rsidR="00B951DC" w:rsidRDefault="00B951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3CBBE" w14:textId="77777777" w:rsidR="006D4948" w:rsidRDefault="006D4948" w:rsidP="006F5125">
      <w:pPr>
        <w:spacing w:after="0" w:line="240" w:lineRule="auto"/>
      </w:pPr>
      <w:r>
        <w:separator/>
      </w:r>
    </w:p>
  </w:footnote>
  <w:footnote w:type="continuationSeparator" w:id="0">
    <w:p w14:paraId="31E01280" w14:textId="77777777" w:rsidR="006D4948" w:rsidRDefault="006D4948" w:rsidP="006F5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25A4A" w14:textId="59492603" w:rsidR="00B951DC" w:rsidRPr="00147FDF" w:rsidRDefault="00147FDF" w:rsidP="00147FDF">
    <w:pPr>
      <w:pStyle w:val="Intestazione"/>
    </w:pPr>
    <w:r w:rsidRPr="00BA57A2">
      <w:rPr>
        <w:rFonts w:ascii="Comic Sans MS"/>
        <w:b/>
        <w:noProof/>
        <w:lang w:val="el-GR" w:eastAsia="el-GR"/>
      </w:rPr>
      <w:drawing>
        <wp:inline distT="0" distB="0" distL="0" distR="0" wp14:anchorId="38ABA853" wp14:editId="2CB44E26">
          <wp:extent cx="5941060" cy="1273175"/>
          <wp:effectExtent l="0" t="0" r="2540" b="3175"/>
          <wp:docPr id="8801253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1273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67C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</w:abstractNum>
  <w:abstractNum w:abstractNumId="5" w15:restartNumberingAfterBreak="0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55E8"/>
    <w:multiLevelType w:val="hybridMultilevel"/>
    <w:tmpl w:val="F510EC3E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5E48FF"/>
    <w:multiLevelType w:val="hybridMultilevel"/>
    <w:tmpl w:val="3396842C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3537"/>
    <w:multiLevelType w:val="hybridMultilevel"/>
    <w:tmpl w:val="7CB47B42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41C2D"/>
    <w:multiLevelType w:val="hybridMultilevel"/>
    <w:tmpl w:val="32FA2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3131D28"/>
    <w:multiLevelType w:val="hybridMultilevel"/>
    <w:tmpl w:val="804ED308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05F81"/>
    <w:multiLevelType w:val="hybridMultilevel"/>
    <w:tmpl w:val="62A00BD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969988">
    <w:abstractNumId w:val="13"/>
  </w:num>
  <w:num w:numId="2" w16cid:durableId="13102047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277896">
    <w:abstractNumId w:val="2"/>
    <w:lvlOverride w:ilvl="0">
      <w:startOverride w:val="1"/>
    </w:lvlOverride>
  </w:num>
  <w:num w:numId="4" w16cid:durableId="1334339810">
    <w:abstractNumId w:val="4"/>
    <w:lvlOverride w:ilvl="0">
      <w:startOverride w:val="1"/>
    </w:lvlOverride>
  </w:num>
  <w:num w:numId="5" w16cid:durableId="630863439">
    <w:abstractNumId w:val="1"/>
  </w:num>
  <w:num w:numId="6" w16cid:durableId="320961290">
    <w:abstractNumId w:val="3"/>
  </w:num>
  <w:num w:numId="7" w16cid:durableId="2746801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5066204">
    <w:abstractNumId w:val="12"/>
  </w:num>
  <w:num w:numId="9" w16cid:durableId="1940404509">
    <w:abstractNumId w:val="11"/>
  </w:num>
  <w:num w:numId="10" w16cid:durableId="972372193">
    <w:abstractNumId w:val="5"/>
  </w:num>
  <w:num w:numId="11" w16cid:durableId="313721332">
    <w:abstractNumId w:val="0"/>
  </w:num>
  <w:num w:numId="12" w16cid:durableId="1670477532">
    <w:abstractNumId w:val="7"/>
  </w:num>
  <w:num w:numId="13" w16cid:durableId="602147881">
    <w:abstractNumId w:val="6"/>
  </w:num>
  <w:num w:numId="14" w16cid:durableId="136269295">
    <w:abstractNumId w:val="8"/>
  </w:num>
  <w:num w:numId="15" w16cid:durableId="9934892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25"/>
    <w:rsid w:val="00025726"/>
    <w:rsid w:val="00061BEB"/>
    <w:rsid w:val="00094A43"/>
    <w:rsid w:val="000B4253"/>
    <w:rsid w:val="000E18F7"/>
    <w:rsid w:val="00101BFA"/>
    <w:rsid w:val="00104F05"/>
    <w:rsid w:val="00106162"/>
    <w:rsid w:val="001167BE"/>
    <w:rsid w:val="00121A8C"/>
    <w:rsid w:val="001222BA"/>
    <w:rsid w:val="001336B4"/>
    <w:rsid w:val="00147EC3"/>
    <w:rsid w:val="00147FDF"/>
    <w:rsid w:val="00150D7F"/>
    <w:rsid w:val="00153729"/>
    <w:rsid w:val="001B3129"/>
    <w:rsid w:val="001B467C"/>
    <w:rsid w:val="001E3517"/>
    <w:rsid w:val="001E6C29"/>
    <w:rsid w:val="00202C41"/>
    <w:rsid w:val="00205F94"/>
    <w:rsid w:val="00220A3C"/>
    <w:rsid w:val="00226DB7"/>
    <w:rsid w:val="00227A57"/>
    <w:rsid w:val="00247FCB"/>
    <w:rsid w:val="00286F7C"/>
    <w:rsid w:val="002D20C1"/>
    <w:rsid w:val="002E3816"/>
    <w:rsid w:val="002F0E80"/>
    <w:rsid w:val="002F4A3D"/>
    <w:rsid w:val="003060F9"/>
    <w:rsid w:val="00310825"/>
    <w:rsid w:val="0032301B"/>
    <w:rsid w:val="00350772"/>
    <w:rsid w:val="0037696D"/>
    <w:rsid w:val="003953DB"/>
    <w:rsid w:val="003B7283"/>
    <w:rsid w:val="003E11A1"/>
    <w:rsid w:val="003E5E78"/>
    <w:rsid w:val="00433F4B"/>
    <w:rsid w:val="00474784"/>
    <w:rsid w:val="0047516D"/>
    <w:rsid w:val="00484DA0"/>
    <w:rsid w:val="00490238"/>
    <w:rsid w:val="004A0ED4"/>
    <w:rsid w:val="004B5A7A"/>
    <w:rsid w:val="004C0B26"/>
    <w:rsid w:val="004D0938"/>
    <w:rsid w:val="004F3E74"/>
    <w:rsid w:val="00512BFC"/>
    <w:rsid w:val="00522E9E"/>
    <w:rsid w:val="0053026E"/>
    <w:rsid w:val="00542F8A"/>
    <w:rsid w:val="00554651"/>
    <w:rsid w:val="00583157"/>
    <w:rsid w:val="005941FD"/>
    <w:rsid w:val="005976C1"/>
    <w:rsid w:val="0059772F"/>
    <w:rsid w:val="005A508E"/>
    <w:rsid w:val="005B5990"/>
    <w:rsid w:val="006044D6"/>
    <w:rsid w:val="00616388"/>
    <w:rsid w:val="00625A30"/>
    <w:rsid w:val="00631AFE"/>
    <w:rsid w:val="0063441D"/>
    <w:rsid w:val="00640A5C"/>
    <w:rsid w:val="00696D99"/>
    <w:rsid w:val="006A3AFD"/>
    <w:rsid w:val="006A628A"/>
    <w:rsid w:val="006A6330"/>
    <w:rsid w:val="006B4295"/>
    <w:rsid w:val="006B4AE7"/>
    <w:rsid w:val="006B7181"/>
    <w:rsid w:val="006C57DF"/>
    <w:rsid w:val="006D4948"/>
    <w:rsid w:val="006F5125"/>
    <w:rsid w:val="006F6F20"/>
    <w:rsid w:val="00700860"/>
    <w:rsid w:val="00717A74"/>
    <w:rsid w:val="00721228"/>
    <w:rsid w:val="007327FA"/>
    <w:rsid w:val="00745514"/>
    <w:rsid w:val="007541B6"/>
    <w:rsid w:val="0075425C"/>
    <w:rsid w:val="00760A49"/>
    <w:rsid w:val="00791464"/>
    <w:rsid w:val="007E3E71"/>
    <w:rsid w:val="007E7E1B"/>
    <w:rsid w:val="00844732"/>
    <w:rsid w:val="008543DB"/>
    <w:rsid w:val="008907D0"/>
    <w:rsid w:val="008E4222"/>
    <w:rsid w:val="008E5419"/>
    <w:rsid w:val="008F7886"/>
    <w:rsid w:val="0090350F"/>
    <w:rsid w:val="009041A3"/>
    <w:rsid w:val="009217D6"/>
    <w:rsid w:val="009238C6"/>
    <w:rsid w:val="00926228"/>
    <w:rsid w:val="0094608B"/>
    <w:rsid w:val="00980572"/>
    <w:rsid w:val="00980B7E"/>
    <w:rsid w:val="00995103"/>
    <w:rsid w:val="009A5903"/>
    <w:rsid w:val="009B61DB"/>
    <w:rsid w:val="009D2C73"/>
    <w:rsid w:val="009E3C82"/>
    <w:rsid w:val="00A01572"/>
    <w:rsid w:val="00A62F76"/>
    <w:rsid w:val="00A73ACC"/>
    <w:rsid w:val="00A85947"/>
    <w:rsid w:val="00AA2B3A"/>
    <w:rsid w:val="00AA6AD8"/>
    <w:rsid w:val="00AB7F0C"/>
    <w:rsid w:val="00AC4A25"/>
    <w:rsid w:val="00AC5171"/>
    <w:rsid w:val="00AF6F52"/>
    <w:rsid w:val="00B31ABB"/>
    <w:rsid w:val="00B62218"/>
    <w:rsid w:val="00B7588F"/>
    <w:rsid w:val="00B7666D"/>
    <w:rsid w:val="00B81506"/>
    <w:rsid w:val="00B951DC"/>
    <w:rsid w:val="00BA68A7"/>
    <w:rsid w:val="00BB2013"/>
    <w:rsid w:val="00BE0CD7"/>
    <w:rsid w:val="00C32B2C"/>
    <w:rsid w:val="00C66815"/>
    <w:rsid w:val="00C978EE"/>
    <w:rsid w:val="00CB6264"/>
    <w:rsid w:val="00CC2485"/>
    <w:rsid w:val="00CC350A"/>
    <w:rsid w:val="00D01567"/>
    <w:rsid w:val="00D059B0"/>
    <w:rsid w:val="00D21352"/>
    <w:rsid w:val="00D31648"/>
    <w:rsid w:val="00D44334"/>
    <w:rsid w:val="00D56BDD"/>
    <w:rsid w:val="00D73A69"/>
    <w:rsid w:val="00D91265"/>
    <w:rsid w:val="00DC49DA"/>
    <w:rsid w:val="00DD5354"/>
    <w:rsid w:val="00DF3A5B"/>
    <w:rsid w:val="00E158FE"/>
    <w:rsid w:val="00E37665"/>
    <w:rsid w:val="00E37F78"/>
    <w:rsid w:val="00E43DBC"/>
    <w:rsid w:val="00E45720"/>
    <w:rsid w:val="00E50F62"/>
    <w:rsid w:val="00E5413D"/>
    <w:rsid w:val="00E74B73"/>
    <w:rsid w:val="00E83BE8"/>
    <w:rsid w:val="00E852DE"/>
    <w:rsid w:val="00E9597A"/>
    <w:rsid w:val="00EA0486"/>
    <w:rsid w:val="00EB57FC"/>
    <w:rsid w:val="00ED5648"/>
    <w:rsid w:val="00EF1D1A"/>
    <w:rsid w:val="00F22533"/>
    <w:rsid w:val="00F55A82"/>
    <w:rsid w:val="00F57C3F"/>
    <w:rsid w:val="00F93FBD"/>
    <w:rsid w:val="00FD1B80"/>
    <w:rsid w:val="00FE1C2C"/>
    <w:rsid w:val="00FE41C1"/>
    <w:rsid w:val="00FF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D9D8"/>
  <w15:chartTrackingRefBased/>
  <w15:docId w15:val="{C55CAA67-67F1-40A4-B550-8E8BACDA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4DA0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qFormat/>
    <w:rsid w:val="006044D6"/>
    <w:pPr>
      <w:spacing w:after="0" w:line="240" w:lineRule="auto"/>
      <w:jc w:val="center"/>
      <w:outlineLvl w:val="2"/>
    </w:pPr>
    <w:rPr>
      <w:rFonts w:ascii="Times New Roman" w:hAnsi="Times New Roman"/>
      <w:b/>
      <w:bCs/>
      <w:color w:val="000000"/>
      <w:kern w:val="28"/>
      <w:sz w:val="24"/>
      <w:szCs w:val="24"/>
      <w:lang w:val="x-none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907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907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907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125"/>
  </w:style>
  <w:style w:type="paragraph" w:styleId="Pidipagina">
    <w:name w:val="footer"/>
    <w:basedOn w:val="Normale"/>
    <w:link w:val="PidipaginaCarattere"/>
    <w:uiPriority w:val="99"/>
    <w:unhideWhenUsed/>
    <w:rsid w:val="006F51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1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512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286F7C"/>
    <w:rPr>
      <w:color w:val="0000FF"/>
      <w:u w:val="single"/>
    </w:rPr>
  </w:style>
  <w:style w:type="character" w:customStyle="1" w:styleId="Titolo3Carattere">
    <w:name w:val="Titolo 3 Carattere"/>
    <w:link w:val="Titolo3"/>
    <w:rsid w:val="006044D6"/>
    <w:rPr>
      <w:rFonts w:ascii="Times New Roman" w:hAnsi="Times New Roman"/>
      <w:b/>
      <w:bCs/>
      <w:color w:val="000000"/>
      <w:kern w:val="28"/>
      <w:sz w:val="24"/>
      <w:szCs w:val="24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044D6"/>
    <w:pPr>
      <w:spacing w:after="0" w:line="240" w:lineRule="auto"/>
    </w:pPr>
    <w:rPr>
      <w:rFonts w:ascii="Times New Roman" w:hAnsi="Times New Roman"/>
      <w:color w:val="000000"/>
      <w:kern w:val="28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044D6"/>
    <w:rPr>
      <w:rFonts w:ascii="Times New Roman" w:hAnsi="Times New Roman"/>
      <w:color w:val="000000"/>
      <w:kern w:val="28"/>
    </w:rPr>
  </w:style>
  <w:style w:type="character" w:styleId="Rimandonotaapidipagina">
    <w:name w:val="footnote reference"/>
    <w:uiPriority w:val="99"/>
    <w:semiHidden/>
    <w:unhideWhenUsed/>
    <w:rsid w:val="006044D6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D059B0"/>
    <w:pPr>
      <w:spacing w:after="18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D059B0"/>
    <w:rPr>
      <w:rFonts w:ascii="Times New Roman" w:eastAsia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907D0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907D0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907D0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01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73B7E-E057-4AF8-BB33-F84C51DD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Links>
    <vt:vector size="12" baseType="variant">
      <vt:variant>
        <vt:i4>327702</vt:i4>
      </vt:variant>
      <vt:variant>
        <vt:i4>3</vt:i4>
      </vt:variant>
      <vt:variant>
        <vt:i4>0</vt:i4>
      </vt:variant>
      <vt:variant>
        <vt:i4>5</vt:i4>
      </vt:variant>
      <vt:variant>
        <vt:lpwstr>http://www.icroccalumera.it/</vt:lpwstr>
      </vt:variant>
      <vt:variant>
        <vt:lpwstr/>
      </vt:variant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mailto:meic850005@istruzione.it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Utente</cp:lastModifiedBy>
  <cp:revision>2</cp:revision>
  <cp:lastPrinted>2013-11-15T10:33:00Z</cp:lastPrinted>
  <dcterms:created xsi:type="dcterms:W3CDTF">2023-10-04T19:37:00Z</dcterms:created>
  <dcterms:modified xsi:type="dcterms:W3CDTF">2023-10-04T19:37:00Z</dcterms:modified>
</cp:coreProperties>
</file>